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7DF8B" w14:textId="77777777" w:rsidR="00576DCE" w:rsidRPr="00347F37" w:rsidRDefault="003326A5" w:rsidP="00576DCE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bookmarkStart w:id="0" w:name="_GoBack"/>
      <w:bookmarkEnd w:id="0"/>
      <w:commentRangeStart w:id="1"/>
      <w:commentRangeStart w:id="2"/>
      <w:r w:rsidRPr="00347F37">
        <w:rPr>
          <w:rFonts w:ascii="Times New Roman" w:hAnsi="Times New Roman" w:cs="Times New Roman"/>
          <w:bCs/>
          <w:sz w:val="24"/>
          <w:szCs w:val="24"/>
          <w:lang w:val="en-US"/>
        </w:rPr>
        <w:t>APPENDIX</w:t>
      </w:r>
      <w:commentRangeEnd w:id="1"/>
      <w:r w:rsidR="008F6DB7" w:rsidRPr="00347F37">
        <w:rPr>
          <w:rStyle w:val="CommentReference"/>
        </w:rPr>
        <w:commentReference w:id="1"/>
      </w:r>
      <w:commentRangeEnd w:id="2"/>
      <w:r w:rsidR="00E06556" w:rsidRPr="00347F37">
        <w:rPr>
          <w:rStyle w:val="CommentReference"/>
        </w:rPr>
        <w:commentReference w:id="2"/>
      </w:r>
    </w:p>
    <w:p w14:paraId="24B7AEA4" w14:textId="77777777" w:rsidR="000A3367" w:rsidRPr="00347F37" w:rsidRDefault="000A3367" w:rsidP="00576DCE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commentRangeStart w:id="3"/>
      <w:r w:rsidRPr="00347F37">
        <w:rPr>
          <w:rFonts w:ascii="Times New Roman" w:hAnsi="Times New Roman" w:cs="Times New Roman"/>
          <w:bCs/>
          <w:sz w:val="24"/>
          <w:szCs w:val="24"/>
          <w:lang w:val="en-US"/>
        </w:rPr>
        <w:t>TABLE</w:t>
      </w:r>
      <w:commentRangeEnd w:id="3"/>
      <w:r w:rsidR="00B61468" w:rsidRPr="00347F37">
        <w:rPr>
          <w:rStyle w:val="CommentReference"/>
        </w:rPr>
        <w:commentReference w:id="3"/>
      </w:r>
      <w:r w:rsidRPr="00347F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A1</w:t>
      </w:r>
    </w:p>
    <w:p w14:paraId="35B38692" w14:textId="77777777" w:rsidR="004A469B" w:rsidRPr="00347F37" w:rsidRDefault="00576DCE" w:rsidP="00576DCE">
      <w:pPr>
        <w:spacing w:line="480" w:lineRule="auto"/>
        <w:jc w:val="center"/>
        <w:rPr>
          <w:rFonts w:ascii="Times New Roman" w:hAnsi="Times New Roman" w:cs="Times New Roman"/>
          <w:bCs/>
          <w:smallCaps/>
          <w:sz w:val="24"/>
          <w:szCs w:val="24"/>
          <w:lang w:val="en-US"/>
        </w:rPr>
      </w:pPr>
      <w:r w:rsidRPr="00347F37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work </w:t>
      </w:r>
      <w:commentRangeStart w:id="4"/>
      <w:r w:rsidRPr="00347F37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availability</w:t>
      </w:r>
      <w:commentRangeEnd w:id="4"/>
      <w:r w:rsidR="00B61468" w:rsidRPr="00347F37">
        <w:rPr>
          <w:rStyle w:val="CommentReference"/>
        </w:rPr>
        <w:commentReference w:id="4"/>
      </w:r>
      <w:r w:rsidRPr="00347F37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coding criteria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3"/>
        <w:gridCol w:w="2007"/>
        <w:gridCol w:w="1686"/>
        <w:gridCol w:w="1828"/>
        <w:gridCol w:w="1828"/>
      </w:tblGrid>
      <w:tr w:rsidR="004A469B" w:rsidRPr="00347F37" w14:paraId="6F86F24D" w14:textId="77777777" w:rsidTr="00576DCE">
        <w:trPr>
          <w:trHeight w:val="432"/>
        </w:trPr>
        <w:tc>
          <w:tcPr>
            <w:tcW w:w="2352" w:type="dxa"/>
            <w:tcBorders>
              <w:top w:val="single" w:sz="4" w:space="0" w:color="auto"/>
              <w:bottom w:val="single" w:sz="2" w:space="0" w:color="auto"/>
            </w:tcBorders>
          </w:tcPr>
          <w:p w14:paraId="433E6355" w14:textId="77777777" w:rsidR="004A469B" w:rsidRPr="00347F37" w:rsidRDefault="004A469B" w:rsidP="00477575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bookmarkStart w:id="5" w:name="OLE_LINK2"/>
            <w:commentRangeStart w:id="6"/>
            <w:r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Work</w:t>
            </w:r>
            <w:commentRangeEnd w:id="6"/>
            <w:r w:rsidR="00B61468" w:rsidRPr="00347F37">
              <w:rPr>
                <w:rStyle w:val="CommentReference"/>
              </w:rPr>
              <w:commentReference w:id="6"/>
            </w:r>
            <w:r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commentRangeStart w:id="7"/>
            <w:r w:rsidR="000A3367"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available</w:t>
            </w:r>
            <w:commentRangeEnd w:id="7"/>
            <w:r w:rsidR="00B61468" w:rsidRPr="00347F37">
              <w:rPr>
                <w:rStyle w:val="CommentReference"/>
              </w:rPr>
              <w:commentReference w:id="7"/>
            </w:r>
          </w:p>
        </w:tc>
        <w:tc>
          <w:tcPr>
            <w:tcW w:w="2448" w:type="dxa"/>
            <w:tcBorders>
              <w:top w:val="single" w:sz="4" w:space="0" w:color="auto"/>
              <w:bottom w:val="single" w:sz="2" w:space="0" w:color="auto"/>
            </w:tcBorders>
          </w:tcPr>
          <w:p w14:paraId="4B759AFB" w14:textId="77777777" w:rsidR="004A469B" w:rsidRPr="00347F37" w:rsidRDefault="004A469B" w:rsidP="00477575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Little or </w:t>
            </w:r>
            <w:r w:rsidR="000A3367"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irregular work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2" w:space="0" w:color="auto"/>
            </w:tcBorders>
          </w:tcPr>
          <w:p w14:paraId="79C7669F" w14:textId="77777777" w:rsidR="004A469B" w:rsidRPr="00347F37" w:rsidRDefault="004A469B" w:rsidP="00477575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Seasonal</w:t>
            </w:r>
            <w:r w:rsidR="000A3367"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work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2" w:space="0" w:color="auto"/>
            </w:tcBorders>
          </w:tcPr>
          <w:p w14:paraId="71B8E0FD" w14:textId="77777777" w:rsidR="004A469B" w:rsidRPr="00347F37" w:rsidRDefault="004A469B" w:rsidP="00477575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 work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2" w:space="0" w:color="auto"/>
            </w:tcBorders>
          </w:tcPr>
          <w:p w14:paraId="5C9C3415" w14:textId="77777777" w:rsidR="004A469B" w:rsidRPr="00347F37" w:rsidRDefault="004A469B" w:rsidP="00477575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 answer</w:t>
            </w:r>
          </w:p>
        </w:tc>
      </w:tr>
      <w:tr w:rsidR="004A469B" w:rsidRPr="000A3367" w14:paraId="28355D8C" w14:textId="77777777" w:rsidTr="00576DCE">
        <w:trPr>
          <w:trHeight w:val="1152"/>
        </w:trPr>
        <w:tc>
          <w:tcPr>
            <w:tcW w:w="2352" w:type="dxa"/>
            <w:tcBorders>
              <w:top w:val="single" w:sz="2" w:space="0" w:color="auto"/>
              <w:bottom w:val="single" w:sz="4" w:space="0" w:color="auto"/>
            </w:tcBorders>
          </w:tcPr>
          <w:p w14:paraId="270A6AA9" w14:textId="77777777" w:rsidR="004A469B" w:rsidRPr="00347F37" w:rsidRDefault="004A469B" w:rsidP="00576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8"/>
            <w:r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commentRangeEnd w:id="8"/>
            <w:r w:rsidR="00B61468" w:rsidRPr="00347F37">
              <w:rPr>
                <w:rStyle w:val="CommentReference"/>
              </w:rPr>
              <w:commentReference w:id="8"/>
            </w:r>
            <w:r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description mentions or alludes to </w:t>
            </w:r>
            <w:r w:rsidRPr="00347F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any</w:t>
            </w:r>
            <w:r w:rsidR="00576DCE"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available work for women (for example, states wages), even if scarce</w:t>
            </w:r>
          </w:p>
        </w:tc>
        <w:tc>
          <w:tcPr>
            <w:tcW w:w="2448" w:type="dxa"/>
            <w:tcBorders>
              <w:top w:val="single" w:sz="2" w:space="0" w:color="auto"/>
              <w:bottom w:val="single" w:sz="4" w:space="0" w:color="auto"/>
            </w:tcBorders>
          </w:tcPr>
          <w:p w14:paraId="55AAA471" w14:textId="77777777" w:rsidR="004A469B" w:rsidRPr="00347F37" w:rsidRDefault="004A469B" w:rsidP="00576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description states that little work was available, or that wo</w:t>
            </w:r>
            <w:r w:rsidR="00576DCE"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 was available inconsistently</w:t>
            </w:r>
          </w:p>
        </w:tc>
        <w:tc>
          <w:tcPr>
            <w:tcW w:w="2075" w:type="dxa"/>
            <w:tcBorders>
              <w:top w:val="single" w:sz="2" w:space="0" w:color="auto"/>
              <w:bottom w:val="single" w:sz="4" w:space="0" w:color="auto"/>
            </w:tcBorders>
          </w:tcPr>
          <w:p w14:paraId="0E737518" w14:textId="77777777" w:rsidR="004A469B" w:rsidRPr="00347F37" w:rsidRDefault="004A469B" w:rsidP="00576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description states that work was available for part of the year, or little wor</w:t>
            </w:r>
            <w:r w:rsidR="00576DCE"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 was available in some seasons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4" w:space="0" w:color="auto"/>
            </w:tcBorders>
          </w:tcPr>
          <w:p w14:paraId="7E5FDEB9" w14:textId="77777777" w:rsidR="004A469B" w:rsidRPr="00347F37" w:rsidRDefault="004A469B" w:rsidP="00576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description states that </w:t>
            </w:r>
            <w:r w:rsidR="00576DCE"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work was available for women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4" w:space="0" w:color="auto"/>
            </w:tcBorders>
          </w:tcPr>
          <w:p w14:paraId="3EF06A93" w14:textId="77777777" w:rsidR="004A469B" w:rsidRPr="000A3367" w:rsidRDefault="004A469B" w:rsidP="00576DC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description does not state wheth</w:t>
            </w:r>
            <w:r w:rsidR="00576DCE" w:rsidRPr="00347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 work was available for women</w:t>
            </w:r>
          </w:p>
        </w:tc>
      </w:tr>
      <w:bookmarkEnd w:id="5"/>
    </w:tbl>
    <w:p w14:paraId="22529D07" w14:textId="77777777" w:rsidR="00360D70" w:rsidRPr="000A3367" w:rsidRDefault="00360D70" w:rsidP="00347F3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360D70" w:rsidRPr="000A3367" w:rsidSect="004E2C23"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LB" w:date="2024-10-13T14:10:00Z" w:initials="LB">
    <w:p w14:paraId="565ECEDD" w14:textId="34C5814F" w:rsidR="008F6DB7" w:rsidRPr="008F6DB7" w:rsidRDefault="008F6DB7" w:rsidP="008F6DB7">
      <w:pPr>
        <w:pStyle w:val="CommentText"/>
        <w:rPr>
          <w:bCs/>
        </w:rPr>
      </w:pPr>
      <w:r>
        <w:rPr>
          <w:rStyle w:val="CommentReference"/>
        </w:rPr>
        <w:annotationRef/>
      </w:r>
      <w:r w:rsidRPr="008F6DB7">
        <w:rPr>
          <w:bCs/>
        </w:rPr>
        <w:t>T</w:t>
      </w:r>
      <w:r w:rsidRPr="00D132B8">
        <w:rPr>
          <w:bCs/>
        </w:rPr>
        <w:t xml:space="preserve">S: </w:t>
      </w:r>
      <w:r w:rsidR="00B61468" w:rsidRPr="00D132B8">
        <w:rPr>
          <w:bCs/>
        </w:rPr>
        <w:t>Appendix (to be published online only)</w:t>
      </w:r>
      <w:r w:rsidR="00B61468">
        <w:rPr>
          <w:bCs/>
        </w:rPr>
        <w:t xml:space="preserve"> probably to start new page. Consists entirely of 12 tables and 3 figures. A</w:t>
      </w:r>
      <w:r w:rsidRPr="008F6DB7">
        <w:rPr>
          <w:bCs/>
        </w:rPr>
        <w:t>ppendix heading</w:t>
      </w:r>
      <w:r w:rsidR="006C1C21">
        <w:rPr>
          <w:bCs/>
        </w:rPr>
        <w:t xml:space="preserve"> centred, full caps</w:t>
      </w:r>
    </w:p>
    <w:p w14:paraId="0E32CC67" w14:textId="77777777" w:rsidR="008F6DB7" w:rsidRDefault="008F6DB7">
      <w:pPr>
        <w:pStyle w:val="CommentText"/>
      </w:pPr>
    </w:p>
  </w:comment>
  <w:comment w:id="2" w:author="copyeditor" w:date="2024-10-13T14:10:00Z" w:initials="ce">
    <w:p w14:paraId="4DD85645" w14:textId="77777777" w:rsidR="00E06556" w:rsidRDefault="00E06556">
      <w:pPr>
        <w:pStyle w:val="CommentText"/>
      </w:pPr>
      <w:r>
        <w:rPr>
          <w:rStyle w:val="CommentReference"/>
        </w:rPr>
        <w:annotationRef/>
      </w:r>
      <w:r w:rsidR="006C1C21">
        <w:t xml:space="preserve">TS: </w:t>
      </w:r>
      <w:r w:rsidR="006C1C21" w:rsidRPr="00D132B8">
        <w:t>Appendix order is: Tables A1-A3, Figure A1, Tables A4-A10, Figure A2, Tables A11-A12, Figure A3</w:t>
      </w:r>
    </w:p>
  </w:comment>
  <w:comment w:id="3" w:author="LB" w:date="2024-08-07T09:50:00Z" w:initials="LB">
    <w:p w14:paraId="7F728083" w14:textId="77777777" w:rsidR="00B61468" w:rsidRDefault="00B61468">
      <w:pPr>
        <w:pStyle w:val="CommentText"/>
      </w:pPr>
      <w:r>
        <w:rPr>
          <w:rStyle w:val="CommentReference"/>
        </w:rPr>
        <w:annotationRef/>
      </w:r>
      <w:r>
        <w:t>TS: Appendix table heading centred over table, full caps</w:t>
      </w:r>
    </w:p>
  </w:comment>
  <w:comment w:id="4" w:author="LB" w:date="2024-08-07T09:50:00Z" w:initials="LB">
    <w:p w14:paraId="66B90D8F" w14:textId="77777777" w:rsidR="00B61468" w:rsidRDefault="00B61468">
      <w:pPr>
        <w:pStyle w:val="CommentText"/>
      </w:pPr>
      <w:r>
        <w:rPr>
          <w:rStyle w:val="CommentReference"/>
        </w:rPr>
        <w:annotationRef/>
      </w:r>
      <w:r>
        <w:t xml:space="preserve">TS: Appendix table title, centred over table, smaller caps </w:t>
      </w:r>
    </w:p>
  </w:comment>
  <w:comment w:id="6" w:author="LB" w:date="2024-08-07T09:53:00Z" w:initials="LB">
    <w:p w14:paraId="644A1D69" w14:textId="77777777" w:rsidR="00B61468" w:rsidRDefault="00B61468">
      <w:pPr>
        <w:pStyle w:val="CommentText"/>
      </w:pPr>
      <w:r>
        <w:rPr>
          <w:rStyle w:val="CommentReference"/>
        </w:rPr>
        <w:annotationRef/>
      </w:r>
      <w:r>
        <w:t>TS: Please insert ½-pt rules above and below table, ¼-pt rule within table below column heads, as typed.</w:t>
      </w:r>
    </w:p>
  </w:comment>
  <w:comment w:id="7" w:author="LB" w:date="2024-08-08T11:01:00Z" w:initials="LB">
    <w:p w14:paraId="0A5725A8" w14:textId="77777777" w:rsidR="00B61468" w:rsidRDefault="00B61468">
      <w:pPr>
        <w:pStyle w:val="CommentText"/>
      </w:pPr>
      <w:r>
        <w:rPr>
          <w:rStyle w:val="CommentReference"/>
        </w:rPr>
        <w:annotationRef/>
      </w:r>
      <w:r w:rsidR="00212545">
        <w:t>TS: column heads</w:t>
      </w:r>
      <w:r>
        <w:t xml:space="preserve"> ranged left</w:t>
      </w:r>
      <w:r w:rsidR="00B236DE">
        <w:t>, top-aligned</w:t>
      </w:r>
    </w:p>
  </w:comment>
  <w:comment w:id="8" w:author="LB" w:date="2024-08-08T11:01:00Z" w:initials="LB">
    <w:p w14:paraId="4C4C4FB5" w14:textId="77777777" w:rsidR="00B61468" w:rsidRDefault="00B61468">
      <w:pPr>
        <w:pStyle w:val="CommentText"/>
      </w:pPr>
      <w:r>
        <w:rPr>
          <w:rStyle w:val="CommentReference"/>
        </w:rPr>
        <w:annotationRef/>
      </w:r>
      <w:r w:rsidR="00212545">
        <w:t xml:space="preserve">TS: columns </w:t>
      </w:r>
      <w:r>
        <w:t>ranged left</w:t>
      </w:r>
      <w:r w:rsidR="00212545">
        <w:t xml:space="preserve"> under column headings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558CAD9" w15:done="0"/>
  <w15:commentEx w15:paraId="0E32CC67" w15:done="0"/>
  <w15:commentEx w15:paraId="4DD85645" w15:done="0"/>
  <w15:commentEx w15:paraId="7F728083" w15:done="0"/>
  <w15:commentEx w15:paraId="66B90D8F" w15:done="0"/>
  <w15:commentEx w15:paraId="644A1D69" w15:done="0"/>
  <w15:commentEx w15:paraId="0A5725A8" w15:done="0"/>
  <w15:commentEx w15:paraId="4C4C4F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4B66DD6" w16cex:dateUtc="2024-10-08T14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558CAD9" w16cid:durableId="24B66DD6"/>
  <w16cid:commentId w16cid:paraId="0E32CC67" w16cid:durableId="5ADD429C"/>
  <w16cid:commentId w16cid:paraId="4DD85645" w16cid:durableId="4F3694B1"/>
  <w16cid:commentId w16cid:paraId="7F728083" w16cid:durableId="0E508482"/>
  <w16cid:commentId w16cid:paraId="66B90D8F" w16cid:durableId="53012713"/>
  <w16cid:commentId w16cid:paraId="644A1D69" w16cid:durableId="6C8F3693"/>
  <w16cid:commentId w16cid:paraId="0A5725A8" w16cid:durableId="336226EE"/>
  <w16cid:commentId w16cid:paraId="4C4C4FB5" w16cid:durableId="0B99C3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B085B" w14:textId="77777777" w:rsidR="005B046D" w:rsidRDefault="005B046D" w:rsidP="004E2C23">
      <w:r>
        <w:separator/>
      </w:r>
    </w:p>
  </w:endnote>
  <w:endnote w:type="continuationSeparator" w:id="0">
    <w:p w14:paraId="784B7C01" w14:textId="77777777" w:rsidR="005B046D" w:rsidRDefault="005B046D" w:rsidP="004E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75ADA" w14:textId="77777777" w:rsidR="005B046D" w:rsidRDefault="005B046D" w:rsidP="004E2C23">
      <w:r>
        <w:separator/>
      </w:r>
    </w:p>
  </w:footnote>
  <w:footnote w:type="continuationSeparator" w:id="0">
    <w:p w14:paraId="28FCE3CE" w14:textId="77777777" w:rsidR="005B046D" w:rsidRDefault="005B046D" w:rsidP="004E2C2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69B"/>
    <w:rsid w:val="00005708"/>
    <w:rsid w:val="00032F2F"/>
    <w:rsid w:val="000605D8"/>
    <w:rsid w:val="000A3367"/>
    <w:rsid w:val="000C4109"/>
    <w:rsid w:val="000E3F81"/>
    <w:rsid w:val="0013551E"/>
    <w:rsid w:val="0017435B"/>
    <w:rsid w:val="00183F26"/>
    <w:rsid w:val="001A18C6"/>
    <w:rsid w:val="001C69B7"/>
    <w:rsid w:val="00206187"/>
    <w:rsid w:val="00212545"/>
    <w:rsid w:val="00317635"/>
    <w:rsid w:val="003326A5"/>
    <w:rsid w:val="00347F37"/>
    <w:rsid w:val="00360D70"/>
    <w:rsid w:val="003B0FA9"/>
    <w:rsid w:val="00410BA6"/>
    <w:rsid w:val="00430654"/>
    <w:rsid w:val="004531CB"/>
    <w:rsid w:val="00455D5F"/>
    <w:rsid w:val="00466556"/>
    <w:rsid w:val="00467A22"/>
    <w:rsid w:val="00476722"/>
    <w:rsid w:val="00477575"/>
    <w:rsid w:val="004A469B"/>
    <w:rsid w:val="004A5F3A"/>
    <w:rsid w:val="004B2608"/>
    <w:rsid w:val="004E2C23"/>
    <w:rsid w:val="00504AF3"/>
    <w:rsid w:val="005668E4"/>
    <w:rsid w:val="00576DCE"/>
    <w:rsid w:val="005B046D"/>
    <w:rsid w:val="005D31C6"/>
    <w:rsid w:val="005D55A9"/>
    <w:rsid w:val="005E7896"/>
    <w:rsid w:val="005F1971"/>
    <w:rsid w:val="006030FC"/>
    <w:rsid w:val="006211C2"/>
    <w:rsid w:val="006245A2"/>
    <w:rsid w:val="00671D27"/>
    <w:rsid w:val="00686C0A"/>
    <w:rsid w:val="00697CF4"/>
    <w:rsid w:val="006C1C21"/>
    <w:rsid w:val="00757235"/>
    <w:rsid w:val="00786816"/>
    <w:rsid w:val="00787798"/>
    <w:rsid w:val="007A2C3B"/>
    <w:rsid w:val="007B3CA2"/>
    <w:rsid w:val="007D03B5"/>
    <w:rsid w:val="007F1B93"/>
    <w:rsid w:val="00816BF4"/>
    <w:rsid w:val="00850F04"/>
    <w:rsid w:val="00886E9F"/>
    <w:rsid w:val="008A31B4"/>
    <w:rsid w:val="008F094D"/>
    <w:rsid w:val="008F6DB7"/>
    <w:rsid w:val="00902449"/>
    <w:rsid w:val="009032AB"/>
    <w:rsid w:val="009262AD"/>
    <w:rsid w:val="00971979"/>
    <w:rsid w:val="009A18CF"/>
    <w:rsid w:val="009C498D"/>
    <w:rsid w:val="009F0201"/>
    <w:rsid w:val="009F2F4D"/>
    <w:rsid w:val="00A575B2"/>
    <w:rsid w:val="00A650C6"/>
    <w:rsid w:val="00AB22BA"/>
    <w:rsid w:val="00AC7263"/>
    <w:rsid w:val="00AD75B2"/>
    <w:rsid w:val="00AE632D"/>
    <w:rsid w:val="00B236DE"/>
    <w:rsid w:val="00B61468"/>
    <w:rsid w:val="00B86396"/>
    <w:rsid w:val="00B935D2"/>
    <w:rsid w:val="00BA1779"/>
    <w:rsid w:val="00BC15DC"/>
    <w:rsid w:val="00BE5F68"/>
    <w:rsid w:val="00C076BE"/>
    <w:rsid w:val="00C833B0"/>
    <w:rsid w:val="00C92901"/>
    <w:rsid w:val="00CA0EAD"/>
    <w:rsid w:val="00CD03D2"/>
    <w:rsid w:val="00D022CF"/>
    <w:rsid w:val="00D02877"/>
    <w:rsid w:val="00D132B8"/>
    <w:rsid w:val="00D2387E"/>
    <w:rsid w:val="00D40FB1"/>
    <w:rsid w:val="00D4398D"/>
    <w:rsid w:val="00D74FE2"/>
    <w:rsid w:val="00DD146D"/>
    <w:rsid w:val="00E052D8"/>
    <w:rsid w:val="00E06556"/>
    <w:rsid w:val="00E943EA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3AB8"/>
    <w:rsid w:val="00F85411"/>
    <w:rsid w:val="00FA63BA"/>
    <w:rsid w:val="00FC62A2"/>
    <w:rsid w:val="00FD13E5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9B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4A4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2C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2C23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4E2C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2C23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8F6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D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DB7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DB7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D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DB7"/>
    <w:rPr>
      <w:rFonts w:ascii="Tahoma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E06556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4A4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2C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2C23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4E2C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2C23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8F6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D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DB7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DB7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D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DB7"/>
    <w:rPr>
      <w:rFonts w:ascii="Tahoma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E0655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2</cp:revision>
  <dcterms:created xsi:type="dcterms:W3CDTF">2024-11-02T11:24:00Z</dcterms:created>
  <dcterms:modified xsi:type="dcterms:W3CDTF">2024-11-02T11:24:00Z</dcterms:modified>
</cp:coreProperties>
</file>